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0" w:rsidRDefault="003616F3">
      <w:pPr>
        <w:rPr>
          <w:sz w:val="18"/>
          <w:szCs w:val="18"/>
        </w:rPr>
      </w:pPr>
      <w:r w:rsidRPr="009F3DEC">
        <w:rPr>
          <w:sz w:val="18"/>
          <w:szCs w:val="18"/>
        </w:rPr>
        <w:t xml:space="preserve">Information från styrelsemötet </w:t>
      </w:r>
      <w:r w:rsidR="00F07B30">
        <w:rPr>
          <w:sz w:val="18"/>
          <w:szCs w:val="18"/>
        </w:rPr>
        <w:t>201</w:t>
      </w:r>
      <w:r w:rsidR="007708CA">
        <w:rPr>
          <w:sz w:val="18"/>
          <w:szCs w:val="18"/>
        </w:rPr>
        <w:t>7</w:t>
      </w:r>
      <w:r w:rsidR="00F07B30">
        <w:rPr>
          <w:sz w:val="18"/>
          <w:szCs w:val="18"/>
        </w:rPr>
        <w:t>-</w:t>
      </w:r>
      <w:r w:rsidR="007708CA">
        <w:rPr>
          <w:sz w:val="18"/>
          <w:szCs w:val="18"/>
        </w:rPr>
        <w:t>01</w:t>
      </w:r>
      <w:r w:rsidR="007A44E3">
        <w:rPr>
          <w:sz w:val="18"/>
          <w:szCs w:val="18"/>
        </w:rPr>
        <w:t>-</w:t>
      </w:r>
      <w:r w:rsidR="007708CA">
        <w:rPr>
          <w:sz w:val="18"/>
          <w:szCs w:val="18"/>
        </w:rPr>
        <w:t>1</w:t>
      </w:r>
      <w:r w:rsidR="007A44E3">
        <w:rPr>
          <w:sz w:val="18"/>
          <w:szCs w:val="18"/>
        </w:rPr>
        <w:t>6</w:t>
      </w:r>
    </w:p>
    <w:p w:rsidR="007708CA" w:rsidRDefault="003616F3" w:rsidP="007708CA">
      <w:pPr>
        <w:tabs>
          <w:tab w:val="left" w:pos="0"/>
          <w:tab w:val="left" w:pos="2127"/>
          <w:tab w:val="left" w:pos="4395"/>
        </w:tabs>
        <w:spacing w:after="0" w:line="240" w:lineRule="auto"/>
        <w:rPr>
          <w:sz w:val="18"/>
          <w:szCs w:val="18"/>
        </w:rPr>
      </w:pPr>
      <w:r w:rsidRPr="009F3DEC">
        <w:rPr>
          <w:sz w:val="18"/>
          <w:szCs w:val="18"/>
        </w:rPr>
        <w:t>Närvarande:</w:t>
      </w:r>
      <w:r w:rsidR="00AC7629">
        <w:rPr>
          <w:sz w:val="18"/>
          <w:szCs w:val="18"/>
        </w:rPr>
        <w:t xml:space="preserve"> </w:t>
      </w:r>
      <w:r w:rsidR="007A44E3">
        <w:rPr>
          <w:sz w:val="18"/>
          <w:szCs w:val="18"/>
        </w:rPr>
        <w:t xml:space="preserve">Jens, Johansson, </w:t>
      </w:r>
      <w:r w:rsidR="00EF68B1" w:rsidRPr="00EF68B1">
        <w:rPr>
          <w:sz w:val="18"/>
          <w:szCs w:val="18"/>
        </w:rPr>
        <w:t>Rosa Ritzl, Lennart Johansson, Aija-</w:t>
      </w:r>
      <w:proofErr w:type="spellStart"/>
      <w:r w:rsidR="00EF68B1" w:rsidRPr="00EF68B1">
        <w:rPr>
          <w:sz w:val="18"/>
          <w:szCs w:val="18"/>
        </w:rPr>
        <w:t>Liisa</w:t>
      </w:r>
      <w:proofErr w:type="spellEnd"/>
      <w:r w:rsidR="00EF68B1" w:rsidRPr="00EF68B1">
        <w:rPr>
          <w:sz w:val="18"/>
          <w:szCs w:val="18"/>
        </w:rPr>
        <w:t xml:space="preserve"> Joachim</w:t>
      </w:r>
      <w:r w:rsidR="007708CA">
        <w:rPr>
          <w:sz w:val="18"/>
          <w:szCs w:val="18"/>
        </w:rPr>
        <w:t>, Thomas Sandberg</w:t>
      </w:r>
      <w:r w:rsidR="00EF68B1" w:rsidRPr="00EF68B1">
        <w:rPr>
          <w:sz w:val="18"/>
          <w:szCs w:val="18"/>
        </w:rPr>
        <w:t xml:space="preserve"> och Vesa</w:t>
      </w:r>
      <w:r w:rsidR="00EF68B1">
        <w:rPr>
          <w:sz w:val="18"/>
          <w:szCs w:val="18"/>
        </w:rPr>
        <w:br/>
      </w:r>
      <w:proofErr w:type="spellStart"/>
      <w:r w:rsidR="00EF68B1">
        <w:rPr>
          <w:sz w:val="18"/>
          <w:szCs w:val="18"/>
        </w:rPr>
        <w:t>J</w:t>
      </w:r>
      <w:r w:rsidR="00EF68B1" w:rsidRPr="00EF68B1">
        <w:rPr>
          <w:sz w:val="18"/>
          <w:szCs w:val="18"/>
        </w:rPr>
        <w:t>aatinen</w:t>
      </w:r>
      <w:proofErr w:type="spellEnd"/>
      <w:r w:rsidR="007708CA">
        <w:rPr>
          <w:sz w:val="18"/>
          <w:szCs w:val="18"/>
        </w:rPr>
        <w:t xml:space="preserve"> samt valberedningens </w:t>
      </w:r>
      <w:proofErr w:type="spellStart"/>
      <w:r w:rsidR="007708CA">
        <w:rPr>
          <w:sz w:val="18"/>
          <w:szCs w:val="18"/>
        </w:rPr>
        <w:t>representander</w:t>
      </w:r>
      <w:proofErr w:type="spellEnd"/>
      <w:r w:rsidR="007708CA">
        <w:rPr>
          <w:sz w:val="18"/>
          <w:szCs w:val="18"/>
        </w:rPr>
        <w:t xml:space="preserve"> Helena Magnusson och Kristin Sommar</w:t>
      </w:r>
      <w:r w:rsidR="00EF68B1">
        <w:rPr>
          <w:sz w:val="18"/>
          <w:szCs w:val="18"/>
        </w:rPr>
        <w:br/>
      </w:r>
      <w:r w:rsidR="00EF68B1">
        <w:rPr>
          <w:sz w:val="18"/>
          <w:szCs w:val="18"/>
        </w:rPr>
        <w:br/>
      </w:r>
      <w:r w:rsidR="007708CA" w:rsidRPr="007708CA">
        <w:rPr>
          <w:sz w:val="18"/>
          <w:szCs w:val="18"/>
        </w:rPr>
        <w:t xml:space="preserve">Ett kontrakt gällandes </w:t>
      </w:r>
      <w:proofErr w:type="gramStart"/>
      <w:r w:rsidR="007708CA" w:rsidRPr="007708CA">
        <w:rPr>
          <w:sz w:val="18"/>
          <w:szCs w:val="18"/>
        </w:rPr>
        <w:t>ladan</w:t>
      </w:r>
      <w:proofErr w:type="gramEnd"/>
      <w:r w:rsidR="007708CA" w:rsidRPr="007708CA">
        <w:rPr>
          <w:sz w:val="18"/>
          <w:szCs w:val="18"/>
        </w:rPr>
        <w:t xml:space="preserve"> har kommit från Mark- och exploateringsavdelningen</w:t>
      </w:r>
    </w:p>
    <w:p w:rsidR="007708CA" w:rsidRPr="007708CA" w:rsidRDefault="007D7AB7" w:rsidP="007708CA">
      <w:pPr>
        <w:tabs>
          <w:tab w:val="left" w:pos="0"/>
          <w:tab w:val="left" w:pos="2127"/>
          <w:tab w:val="left" w:pos="4395"/>
        </w:tabs>
        <w:spacing w:after="0" w:line="240" w:lineRule="auto"/>
        <w:rPr>
          <w:sz w:val="18"/>
          <w:szCs w:val="18"/>
        </w:rPr>
      </w:pPr>
      <w:r>
        <w:rPr>
          <w:sz w:val="18"/>
          <w:szCs w:val="18"/>
        </w:rPr>
        <w:br/>
      </w:r>
      <w:r w:rsidR="007708CA" w:rsidRPr="007708CA">
        <w:rPr>
          <w:sz w:val="18"/>
          <w:szCs w:val="18"/>
        </w:rPr>
        <w:t>Snöröjningen, Lennart har varit i kontakt med snöröjarna efter den senaste utryckningen som vi tyckte var onödig. Denna gång var svaret att de röjer snö efter en slinga och då är vi med på den. Annars har det varit olika bud om vad som gäller. Snömängd eller anrop. Lennart hör återigen med Green om de vill sluta avtal med oss inför nästa säsong.</w:t>
      </w:r>
      <w:r w:rsidR="007708CA" w:rsidRPr="007708CA">
        <w:rPr>
          <w:sz w:val="18"/>
          <w:szCs w:val="18"/>
        </w:rPr>
        <w:br/>
      </w:r>
      <w:r w:rsidR="007708CA" w:rsidRPr="007708CA">
        <w:rPr>
          <w:sz w:val="18"/>
          <w:szCs w:val="18"/>
        </w:rPr>
        <w:br/>
        <w:t>Reparation av asfaltsvägarna, Lennart tar in ett prisförslag från NCC</w:t>
      </w:r>
      <w:r w:rsidR="007708CA" w:rsidRPr="007708CA">
        <w:rPr>
          <w:sz w:val="18"/>
          <w:szCs w:val="18"/>
        </w:rPr>
        <w:br/>
      </w:r>
      <w:r w:rsidR="007708CA" w:rsidRPr="007708CA">
        <w:rPr>
          <w:sz w:val="18"/>
          <w:szCs w:val="18"/>
        </w:rPr>
        <w:br/>
      </w:r>
      <w:proofErr w:type="spellStart"/>
      <w:r w:rsidR="007708CA" w:rsidRPr="007708CA">
        <w:rPr>
          <w:sz w:val="18"/>
          <w:szCs w:val="18"/>
        </w:rPr>
        <w:t>Snökäppar</w:t>
      </w:r>
      <w:proofErr w:type="spellEnd"/>
      <w:r w:rsidR="007708CA" w:rsidRPr="007708CA">
        <w:rPr>
          <w:sz w:val="18"/>
          <w:szCs w:val="18"/>
        </w:rPr>
        <w:t xml:space="preserve"> behöver köpas in. Lennart hör med servicekontoret.</w:t>
      </w:r>
    </w:p>
    <w:p w:rsidR="007708CA" w:rsidRPr="007708CA" w:rsidRDefault="00EF68B1" w:rsidP="007708CA">
      <w:pPr>
        <w:tabs>
          <w:tab w:val="left" w:pos="0"/>
          <w:tab w:val="left" w:pos="2127"/>
          <w:tab w:val="left" w:pos="4395"/>
        </w:tabs>
        <w:spacing w:after="0" w:line="240" w:lineRule="auto"/>
        <w:rPr>
          <w:sz w:val="18"/>
          <w:szCs w:val="18"/>
        </w:rPr>
      </w:pPr>
      <w:r>
        <w:rPr>
          <w:sz w:val="18"/>
          <w:szCs w:val="18"/>
        </w:rPr>
        <w:br/>
      </w:r>
      <w:r w:rsidR="007708CA" w:rsidRPr="007708CA">
        <w:rPr>
          <w:sz w:val="18"/>
          <w:szCs w:val="18"/>
        </w:rPr>
        <w:t>Det utökande vattenprovet som Miljö- och fritid krävde att vi skulle ta är taget och inskickat.</w:t>
      </w:r>
      <w:r w:rsidR="007708CA" w:rsidRPr="007708CA">
        <w:rPr>
          <w:sz w:val="18"/>
          <w:szCs w:val="18"/>
        </w:rPr>
        <w:br/>
        <w:t>BWT fick samma prov för analys och Vesa tillsammans med Jens skall besöka dem under veckan och lyssna av hur vi löser det som Miljö- och fritid hade på sin lista över kommentarer.</w:t>
      </w:r>
      <w:r w:rsidR="007708CA" w:rsidRPr="007708CA">
        <w:rPr>
          <w:sz w:val="18"/>
          <w:szCs w:val="18"/>
        </w:rPr>
        <w:br/>
        <w:t>Oljefiltren är bytta</w:t>
      </w:r>
      <w:r w:rsidR="007708CA" w:rsidRPr="007708CA">
        <w:rPr>
          <w:sz w:val="18"/>
          <w:szCs w:val="18"/>
        </w:rPr>
        <w:br/>
        <w:t>Vattenmätaren skall bytas under veckan</w:t>
      </w:r>
      <w:r w:rsidR="007708CA" w:rsidRPr="007708CA">
        <w:rPr>
          <w:sz w:val="18"/>
          <w:szCs w:val="18"/>
        </w:rPr>
        <w:br/>
        <w:t>VV-beredare kommer Vesa att beställa under veckan</w:t>
      </w:r>
      <w:r w:rsidR="007708CA" w:rsidRPr="007708CA">
        <w:rPr>
          <w:sz w:val="18"/>
          <w:szCs w:val="18"/>
        </w:rPr>
        <w:br/>
        <w:t xml:space="preserve">Lamporna vid tryckstegringspumparna är i dåligt skick. Endast en fungerar. Vesa kontaktar </w:t>
      </w:r>
      <w:proofErr w:type="spellStart"/>
      <w:r w:rsidR="007708CA" w:rsidRPr="007708CA">
        <w:rPr>
          <w:sz w:val="18"/>
          <w:szCs w:val="18"/>
        </w:rPr>
        <w:t>Bedab</w:t>
      </w:r>
      <w:proofErr w:type="spellEnd"/>
      <w:r w:rsidR="007708CA" w:rsidRPr="007708CA">
        <w:rPr>
          <w:sz w:val="18"/>
          <w:szCs w:val="18"/>
        </w:rPr>
        <w:t xml:space="preserve"> och ber att de ser över lamporna när de byter vattenmätaren</w:t>
      </w:r>
      <w:r w:rsidR="007708CA" w:rsidRPr="007708CA">
        <w:rPr>
          <w:sz w:val="18"/>
          <w:szCs w:val="18"/>
        </w:rPr>
        <w:br/>
        <w:t>Vesa och Jens skriver den åtgärdsplan som Miljö- och fritid vill att vi sätter ihop efter besöket på BWT.</w:t>
      </w:r>
      <w:r w:rsidR="007708CA" w:rsidRPr="007708CA">
        <w:rPr>
          <w:sz w:val="18"/>
          <w:szCs w:val="18"/>
        </w:rPr>
        <w:br/>
        <w:t>Dräneringsrören på den ena av Lillvägarna är rensad. De ev. kvarstående problem är nu fastighetsägarens att lösa.</w:t>
      </w:r>
      <w:r w:rsidR="007708CA" w:rsidRPr="007708CA">
        <w:rPr>
          <w:sz w:val="18"/>
          <w:szCs w:val="18"/>
        </w:rPr>
        <w:br/>
      </w:r>
    </w:p>
    <w:p w:rsidR="007A44E3" w:rsidRDefault="007708CA" w:rsidP="007708CA">
      <w:pPr>
        <w:tabs>
          <w:tab w:val="left" w:pos="0"/>
          <w:tab w:val="left" w:pos="2127"/>
          <w:tab w:val="left" w:pos="4395"/>
        </w:tabs>
        <w:spacing w:after="0" w:line="240" w:lineRule="auto"/>
        <w:rPr>
          <w:sz w:val="18"/>
          <w:szCs w:val="18"/>
        </w:rPr>
      </w:pPr>
      <w:r w:rsidRPr="007708CA">
        <w:rPr>
          <w:sz w:val="18"/>
          <w:szCs w:val="18"/>
        </w:rPr>
        <w:t>Rosa och Jens redogjorde för hur mötet ang. ladan med Dan Nordin på markavdelningen gick.</w:t>
      </w:r>
      <w:r w:rsidRPr="007708CA">
        <w:rPr>
          <w:sz w:val="18"/>
          <w:szCs w:val="18"/>
        </w:rPr>
        <w:br/>
      </w:r>
      <w:r w:rsidR="001141C9">
        <w:rPr>
          <w:sz w:val="18"/>
          <w:szCs w:val="18"/>
        </w:rPr>
        <w:t>Motionen ang. ladan är klar och skall bara justeras med namn.</w:t>
      </w:r>
      <w:bookmarkStart w:id="0" w:name="_GoBack"/>
      <w:bookmarkEnd w:id="0"/>
      <w:r w:rsidRPr="007708CA">
        <w:rPr>
          <w:sz w:val="18"/>
          <w:szCs w:val="18"/>
        </w:rPr>
        <w:br/>
      </w:r>
      <w:proofErr w:type="spellStart"/>
      <w:r w:rsidRPr="007708CA">
        <w:rPr>
          <w:sz w:val="18"/>
          <w:szCs w:val="18"/>
        </w:rPr>
        <w:t>Oneoak</w:t>
      </w:r>
      <w:proofErr w:type="spellEnd"/>
      <w:r w:rsidRPr="007708CA">
        <w:rPr>
          <w:sz w:val="18"/>
          <w:szCs w:val="18"/>
        </w:rPr>
        <w:t xml:space="preserve"> kommer att hyra ladan t.o.m. mars ev. även april.</w:t>
      </w:r>
      <w:r w:rsidRPr="007708CA">
        <w:rPr>
          <w:sz w:val="18"/>
          <w:szCs w:val="18"/>
        </w:rPr>
        <w:br/>
      </w:r>
      <w:r>
        <w:br/>
      </w:r>
      <w:r w:rsidR="007A44E3">
        <w:rPr>
          <w:sz w:val="18"/>
          <w:szCs w:val="18"/>
        </w:rPr>
        <w:t xml:space="preserve">Nästa styrelsemöte är </w:t>
      </w:r>
      <w:r>
        <w:rPr>
          <w:sz w:val="18"/>
          <w:szCs w:val="18"/>
        </w:rPr>
        <w:t>7/2</w:t>
      </w:r>
    </w:p>
    <w:p w:rsidR="007A44E3" w:rsidRDefault="007A44E3" w:rsidP="007A44E3">
      <w:pPr>
        <w:tabs>
          <w:tab w:val="left" w:pos="142"/>
        </w:tabs>
        <w:rPr>
          <w:sz w:val="18"/>
          <w:szCs w:val="18"/>
        </w:rPr>
      </w:pPr>
    </w:p>
    <w:p w:rsidR="005F08A9" w:rsidRPr="00407D00" w:rsidRDefault="00EF68B1" w:rsidP="00407D00">
      <w:pPr>
        <w:rPr>
          <w:sz w:val="18"/>
          <w:szCs w:val="18"/>
        </w:rPr>
      </w:pPr>
      <w:r w:rsidRPr="00EF68B1">
        <w:rPr>
          <w:sz w:val="18"/>
          <w:szCs w:val="18"/>
        </w:rPr>
        <w:br/>
      </w:r>
      <w:r w:rsidR="005F08A9" w:rsidRPr="00407D00">
        <w:rPr>
          <w:sz w:val="18"/>
          <w:szCs w:val="18"/>
        </w:rPr>
        <w:br/>
      </w:r>
    </w:p>
    <w:p w:rsidR="005F08A9" w:rsidRPr="00407D00" w:rsidRDefault="005F08A9" w:rsidP="009F3DEC">
      <w:pPr>
        <w:rPr>
          <w:sz w:val="18"/>
          <w:szCs w:val="18"/>
        </w:rPr>
      </w:pPr>
      <w:r w:rsidRPr="00407D00">
        <w:rPr>
          <w:sz w:val="18"/>
          <w:szCs w:val="18"/>
        </w:rPr>
        <w:br/>
      </w:r>
    </w:p>
    <w:p w:rsidR="003616F3" w:rsidRPr="00407D00" w:rsidRDefault="003616F3">
      <w:pPr>
        <w:rPr>
          <w:sz w:val="18"/>
          <w:szCs w:val="18"/>
        </w:rPr>
      </w:pPr>
    </w:p>
    <w:sectPr w:rsidR="003616F3" w:rsidRPr="0040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18F0"/>
    <w:rsid w:val="001141C9"/>
    <w:rsid w:val="001B4826"/>
    <w:rsid w:val="002A4D03"/>
    <w:rsid w:val="003616F3"/>
    <w:rsid w:val="00392454"/>
    <w:rsid w:val="00404E16"/>
    <w:rsid w:val="00407D00"/>
    <w:rsid w:val="00413611"/>
    <w:rsid w:val="004F6F3E"/>
    <w:rsid w:val="005A0C26"/>
    <w:rsid w:val="005F08A9"/>
    <w:rsid w:val="006C6BBF"/>
    <w:rsid w:val="007708CA"/>
    <w:rsid w:val="007A44E3"/>
    <w:rsid w:val="007D7AB7"/>
    <w:rsid w:val="0094668F"/>
    <w:rsid w:val="009F3DEC"/>
    <w:rsid w:val="00AC7629"/>
    <w:rsid w:val="00B309F3"/>
    <w:rsid w:val="00B3335E"/>
    <w:rsid w:val="00C232AF"/>
    <w:rsid w:val="00D26AC5"/>
    <w:rsid w:val="00E40A89"/>
    <w:rsid w:val="00E53424"/>
    <w:rsid w:val="00EF68B1"/>
    <w:rsid w:val="00F07B30"/>
    <w:rsid w:val="00F26AA4"/>
    <w:rsid w:val="00F32A0D"/>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4</cp:revision>
  <dcterms:created xsi:type="dcterms:W3CDTF">2017-01-17T06:40:00Z</dcterms:created>
  <dcterms:modified xsi:type="dcterms:W3CDTF">2017-01-18T06:39:00Z</dcterms:modified>
</cp:coreProperties>
</file>